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7E" w:rsidRDefault="000B7F7E" w:rsidP="000B7F7E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C00B96">
        <w:rPr>
          <w:b/>
          <w:sz w:val="28"/>
          <w:szCs w:val="28"/>
        </w:rPr>
        <w:t xml:space="preserve">2.3.3. Принципы и особенности организации содержания воспитания </w:t>
      </w:r>
    </w:p>
    <w:p w:rsidR="000B7F7E" w:rsidRPr="00C00B96" w:rsidRDefault="000B7F7E" w:rsidP="000B7F7E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C00B96">
        <w:rPr>
          <w:b/>
          <w:sz w:val="28"/>
          <w:szCs w:val="28"/>
        </w:rPr>
        <w:t xml:space="preserve">и социализации </w:t>
      </w:r>
      <w:proofErr w:type="gramStart"/>
      <w:r w:rsidRPr="00C00B96">
        <w:rPr>
          <w:b/>
          <w:sz w:val="28"/>
          <w:szCs w:val="28"/>
        </w:rPr>
        <w:t>обучающихся</w:t>
      </w:r>
      <w:proofErr w:type="gramEnd"/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Современный подросток находится в беспредельном информационном и о</w:t>
      </w:r>
      <w:r w:rsidRPr="00C00B96">
        <w:rPr>
          <w:sz w:val="28"/>
          <w:szCs w:val="28"/>
        </w:rPr>
        <w:t>г</w:t>
      </w:r>
      <w:r w:rsidRPr="00C00B96">
        <w:rPr>
          <w:sz w:val="28"/>
          <w:szCs w:val="28"/>
        </w:rPr>
        <w:t>ромном социальном пространстве, не имеющем чётких внешних и внутренних границ. На него воздействуют потоки информации, получаемой благодаря Инте</w:t>
      </w:r>
      <w:r w:rsidRPr="00C00B96">
        <w:rPr>
          <w:sz w:val="28"/>
          <w:szCs w:val="28"/>
        </w:rPr>
        <w:t>р</w:t>
      </w:r>
      <w:r w:rsidRPr="00C00B96">
        <w:rPr>
          <w:sz w:val="28"/>
          <w:szCs w:val="28"/>
        </w:rPr>
        <w:t>нету, телевидению, компьютерным играм, кино. Воспитательное и социализ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рующее воздействие (не всегда позитивное) этих и других источников информ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>ции нередко является доминирующим в процессе разв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тия и воспитания.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В современных условиях осуществления ведущей деятельности подростка усиливается конфликт между характером усвоения подростком знаний и ценн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стей в школе  и вне школы, который меняет структуру мышления по</w:t>
      </w:r>
      <w:r w:rsidRPr="00C00B96">
        <w:rPr>
          <w:sz w:val="28"/>
          <w:szCs w:val="28"/>
        </w:rPr>
        <w:t>д</w:t>
      </w:r>
      <w:r w:rsidRPr="00C00B96">
        <w:rPr>
          <w:sz w:val="28"/>
          <w:szCs w:val="28"/>
        </w:rPr>
        <w:t>ростков, их самосознание и миропонимание, ведёт к формированию эклектичного мирово</w:t>
      </w:r>
      <w:r w:rsidRPr="00C00B96">
        <w:rPr>
          <w:sz w:val="28"/>
          <w:szCs w:val="28"/>
        </w:rPr>
        <w:t>з</w:t>
      </w:r>
      <w:r w:rsidRPr="00C00B96">
        <w:rPr>
          <w:sz w:val="28"/>
          <w:szCs w:val="28"/>
        </w:rPr>
        <w:t>зрения, потребительского отношения к жизни.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 xml:space="preserve">  </w:t>
      </w:r>
      <w:r w:rsidRPr="00C00B96">
        <w:rPr>
          <w:sz w:val="28"/>
          <w:szCs w:val="28"/>
        </w:rPr>
        <w:tab/>
        <w:t>Переоценка ориентаций воспитания с коллективистской на индивидуал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 xml:space="preserve">стическую модель, фактического отсутствия форм совместной </w:t>
      </w:r>
      <w:proofErr w:type="gramStart"/>
      <w:r w:rsidRPr="00C00B96">
        <w:rPr>
          <w:sz w:val="28"/>
          <w:szCs w:val="28"/>
        </w:rPr>
        <w:t>со</w:t>
      </w:r>
      <w:proofErr w:type="gramEnd"/>
      <w:r w:rsidRPr="00C00B96">
        <w:rPr>
          <w:sz w:val="28"/>
          <w:szCs w:val="28"/>
        </w:rPr>
        <w:t xml:space="preserve"> взрослыми, м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лодёжью социально ориентированной деятельности, девальвации тр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>диционных ценностей произошли существенные изменения в системе отн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шения подростка к окружающему миру, к другим людям, к себе самому. Значительно снизилась це</w:t>
      </w:r>
      <w:r w:rsidRPr="00C00B96">
        <w:rPr>
          <w:sz w:val="28"/>
          <w:szCs w:val="28"/>
        </w:rPr>
        <w:t>н</w:t>
      </w:r>
      <w:r w:rsidRPr="00C00B96">
        <w:rPr>
          <w:sz w:val="28"/>
          <w:szCs w:val="28"/>
        </w:rPr>
        <w:t>ность других людей и степень участия в их жизни, на первый план вышло пер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живание и позиционирование самого себя, вследствие чего в обществе распр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страняется эгоизм, происходит размывание гражданственности, социальной сол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дарности и трудолюбия.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 xml:space="preserve">Воспитательный процесс </w:t>
      </w:r>
      <w:proofErr w:type="gramStart"/>
      <w:r w:rsidRPr="00C00B96">
        <w:rPr>
          <w:sz w:val="28"/>
          <w:szCs w:val="28"/>
        </w:rPr>
        <w:t>обучающихся</w:t>
      </w:r>
      <w:proofErr w:type="gramEnd"/>
      <w:r w:rsidRPr="00C00B96">
        <w:rPr>
          <w:sz w:val="28"/>
          <w:szCs w:val="28"/>
        </w:rPr>
        <w:t xml:space="preserve"> основной школы должен активно противодействовать этим негативным тенденциям. </w:t>
      </w:r>
      <w:proofErr w:type="gramStart"/>
      <w:r w:rsidRPr="00C00B96">
        <w:rPr>
          <w:sz w:val="28"/>
          <w:szCs w:val="28"/>
        </w:rPr>
        <w:t>Прежде всего, необходим п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реход от воспитательной работы, построенной на наборах воспитательных техн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логий по проведению в основном в рамках дополнительного образования отдел</w:t>
      </w:r>
      <w:r w:rsidRPr="00C00B96">
        <w:rPr>
          <w:sz w:val="28"/>
          <w:szCs w:val="28"/>
        </w:rPr>
        <w:t>ь</w:t>
      </w:r>
      <w:r w:rsidRPr="00C00B96">
        <w:rPr>
          <w:sz w:val="28"/>
          <w:szCs w:val="28"/>
        </w:rPr>
        <w:t>ных мероприятий, не связанных с содержанием деятельности подростка в образ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вательном учреждении, семье, группе сверстников, в обществе, в его соц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альном и информационном окружении, к системному духовно-нравственному развитию и воспитанию обучающихся, направленному на формирование морально-нравственного, личностно развивающего, социально открытого уклада школьной жизни.</w:t>
      </w:r>
      <w:proofErr w:type="gramEnd"/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 xml:space="preserve">В основе воспитания и социализации </w:t>
      </w:r>
      <w:proofErr w:type="gramStart"/>
      <w:r w:rsidRPr="00C00B96">
        <w:rPr>
          <w:sz w:val="28"/>
          <w:szCs w:val="28"/>
        </w:rPr>
        <w:t>обучающихся</w:t>
      </w:r>
      <w:proofErr w:type="gramEnd"/>
      <w:r w:rsidRPr="00C00B96">
        <w:rPr>
          <w:sz w:val="28"/>
          <w:szCs w:val="28"/>
        </w:rPr>
        <w:t xml:space="preserve"> лежат следующие при</w:t>
      </w:r>
      <w:r w:rsidRPr="00C00B96">
        <w:rPr>
          <w:sz w:val="28"/>
          <w:szCs w:val="28"/>
        </w:rPr>
        <w:t>н</w:t>
      </w:r>
      <w:r w:rsidRPr="00C00B96">
        <w:rPr>
          <w:sz w:val="28"/>
          <w:szCs w:val="28"/>
        </w:rPr>
        <w:t>ципы: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>Принцип ориентации на идеал.</w:t>
      </w:r>
      <w:r w:rsidRPr="00C00B96">
        <w:rPr>
          <w:sz w:val="28"/>
          <w:szCs w:val="28"/>
        </w:rPr>
        <w:t xml:space="preserve"> Идеалы определяют смыслы воспитания, то, ради чего оно организуется. Идеалы сохраняются в традициях и служат осно</w:t>
      </w:r>
      <w:r w:rsidRPr="00C00B96">
        <w:rPr>
          <w:sz w:val="28"/>
          <w:szCs w:val="28"/>
        </w:rPr>
        <w:t>в</w:t>
      </w:r>
      <w:r w:rsidRPr="00C00B96">
        <w:rPr>
          <w:sz w:val="28"/>
          <w:szCs w:val="28"/>
        </w:rPr>
        <w:t>ными ориентирами человеческой жизни, духовно-</w:t>
      </w:r>
      <w:r w:rsidRPr="00C00B96">
        <w:rPr>
          <w:sz w:val="28"/>
          <w:szCs w:val="28"/>
        </w:rPr>
        <w:lastRenderedPageBreak/>
        <w:t>нравственного и социального развития личности. В содержании программы должны быть актуализированы определённые идеалы, хранящиеся в ист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рии нашей страны, в культурах народов России, в том числе в религиозных культурах, в кул</w:t>
      </w:r>
      <w:r w:rsidRPr="00C00B96">
        <w:rPr>
          <w:sz w:val="28"/>
          <w:szCs w:val="28"/>
        </w:rPr>
        <w:t>ь</w:t>
      </w:r>
      <w:r w:rsidRPr="00C00B96">
        <w:rPr>
          <w:sz w:val="28"/>
          <w:szCs w:val="28"/>
        </w:rPr>
        <w:t>турных традициях народов мира.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C00B96">
        <w:rPr>
          <w:b/>
          <w:sz w:val="28"/>
          <w:szCs w:val="28"/>
        </w:rPr>
        <w:t>Аксиологический</w:t>
      </w:r>
      <w:proofErr w:type="spellEnd"/>
      <w:r w:rsidRPr="00C00B96">
        <w:rPr>
          <w:b/>
          <w:sz w:val="28"/>
          <w:szCs w:val="28"/>
        </w:rPr>
        <w:t xml:space="preserve"> принцип.</w:t>
      </w:r>
      <w:r w:rsidRPr="00C00B96">
        <w:rPr>
          <w:sz w:val="28"/>
          <w:szCs w:val="28"/>
        </w:rPr>
        <w:t xml:space="preserve"> Принцип ориентации на идеал интегрирует с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 xml:space="preserve">циально-педагогическое пространство образовательного учреждения. </w:t>
      </w:r>
      <w:proofErr w:type="spellStart"/>
      <w:r w:rsidRPr="00C00B96">
        <w:rPr>
          <w:sz w:val="28"/>
          <w:szCs w:val="28"/>
        </w:rPr>
        <w:t>Аксиолог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ческий</w:t>
      </w:r>
      <w:proofErr w:type="spellEnd"/>
      <w:r w:rsidRPr="00C00B96">
        <w:rPr>
          <w:sz w:val="28"/>
          <w:szCs w:val="28"/>
        </w:rPr>
        <w:t xml:space="preserve"> принцип позволяет его дифференцировать, включить в него разные общ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ственные субъекты. В пределах системы базовых национальных ценностей общ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ственные субъекты могут оказывать школе содействие в формирован</w:t>
      </w:r>
      <w:proofErr w:type="gramStart"/>
      <w:r w:rsidRPr="00C00B96">
        <w:rPr>
          <w:sz w:val="28"/>
          <w:szCs w:val="28"/>
        </w:rPr>
        <w:t>ии у о</w:t>
      </w:r>
      <w:proofErr w:type="gramEnd"/>
      <w:r w:rsidRPr="00C00B96">
        <w:rPr>
          <w:sz w:val="28"/>
          <w:szCs w:val="28"/>
        </w:rPr>
        <w:t>б</w:t>
      </w:r>
      <w:r w:rsidRPr="00C00B96">
        <w:rPr>
          <w:sz w:val="28"/>
          <w:szCs w:val="28"/>
        </w:rPr>
        <w:t>у</w:t>
      </w:r>
      <w:r w:rsidRPr="00C00B96">
        <w:rPr>
          <w:sz w:val="28"/>
          <w:szCs w:val="28"/>
        </w:rPr>
        <w:t>чающихся той или иной группы ценностей.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>Принцип следования нравственному примеру.</w:t>
      </w:r>
      <w:r w:rsidRPr="00C00B96">
        <w:rPr>
          <w:sz w:val="28"/>
          <w:szCs w:val="28"/>
        </w:rPr>
        <w:t xml:space="preserve"> Следование примеру — в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дущий метод воспитания. Пример — это возможная модель выстраивания отн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шений подростка с другими людьми и с самим собой, образец ценностного выб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 xml:space="preserve">ра, совершённого значимым другим. Содержание учебного процесса, </w:t>
      </w:r>
      <w:proofErr w:type="spellStart"/>
      <w:r w:rsidRPr="00C00B96">
        <w:rPr>
          <w:sz w:val="28"/>
          <w:szCs w:val="28"/>
        </w:rPr>
        <w:t>внеучебной</w:t>
      </w:r>
      <w:proofErr w:type="spellEnd"/>
      <w:r w:rsidRPr="00C00B96">
        <w:rPr>
          <w:sz w:val="28"/>
          <w:szCs w:val="28"/>
        </w:rPr>
        <w:t xml:space="preserve"> и внешкольной деятельности должно быть наполнено примерами нравственного поведения. В примерах демонстрируется устремлённость людей к вершинам духа, персонифицируются, наполняются конкре</w:t>
      </w:r>
      <w:r w:rsidRPr="00C00B96">
        <w:rPr>
          <w:sz w:val="28"/>
          <w:szCs w:val="28"/>
        </w:rPr>
        <w:t>т</w:t>
      </w:r>
      <w:r w:rsidRPr="00C00B96">
        <w:rPr>
          <w:sz w:val="28"/>
          <w:szCs w:val="28"/>
        </w:rPr>
        <w:t>ным жизненным содержанием идеалы и ценности. Особое значение для д</w:t>
      </w:r>
      <w:r w:rsidRPr="00C00B96">
        <w:rPr>
          <w:sz w:val="28"/>
          <w:szCs w:val="28"/>
        </w:rPr>
        <w:t>у</w:t>
      </w:r>
      <w:r w:rsidRPr="00C00B96">
        <w:rPr>
          <w:sz w:val="28"/>
          <w:szCs w:val="28"/>
        </w:rPr>
        <w:t>ховно-нравственного развития обучающегося имеет пример учителя.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>Принцип диалогического общения.</w:t>
      </w:r>
      <w:r w:rsidRPr="00C00B96">
        <w:rPr>
          <w:sz w:val="28"/>
          <w:szCs w:val="28"/>
        </w:rPr>
        <w:t xml:space="preserve"> В формировании ценностей большую роль играет диалогическое общение подростка со сверстниками, родителями, учителем и другими значимыми взрослыми. Наличие значимого другого в восп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тательном процессе делает возможным его организацию на диалогической осн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ве. Диалог исходит из признания и безусловного уважения права воспитанника свободно выбирать и сознательно присваивать ту ценность, которую он п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лагает как истинную. Диалог не допускает сведения нравственного воспитания к мор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 xml:space="preserve">лизаторству и монологической проповеди, но предусматривает его организацию средствами равноправного </w:t>
      </w:r>
      <w:proofErr w:type="spellStart"/>
      <w:r w:rsidRPr="00C00B96">
        <w:rPr>
          <w:sz w:val="28"/>
          <w:szCs w:val="28"/>
        </w:rPr>
        <w:t>межсубъектного</w:t>
      </w:r>
      <w:proofErr w:type="spellEnd"/>
      <w:r w:rsidRPr="00C00B96">
        <w:rPr>
          <w:sz w:val="28"/>
          <w:szCs w:val="28"/>
        </w:rPr>
        <w:t xml:space="preserve"> диалога. Выработка личностью со</w:t>
      </w:r>
      <w:r w:rsidRPr="00C00B96">
        <w:rPr>
          <w:sz w:val="28"/>
          <w:szCs w:val="28"/>
        </w:rPr>
        <w:t>б</w:t>
      </w:r>
      <w:r w:rsidRPr="00C00B96">
        <w:rPr>
          <w:sz w:val="28"/>
          <w:szCs w:val="28"/>
        </w:rPr>
        <w:t>ственной системы ценностей, поиски смысла жизни невозможны вне диалогич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 xml:space="preserve">ского общения подростка </w:t>
      </w:r>
      <w:proofErr w:type="gramStart"/>
      <w:r w:rsidRPr="00C00B96">
        <w:rPr>
          <w:sz w:val="28"/>
          <w:szCs w:val="28"/>
        </w:rPr>
        <w:t>со</w:t>
      </w:r>
      <w:proofErr w:type="gramEnd"/>
      <w:r w:rsidRPr="00C00B96">
        <w:rPr>
          <w:sz w:val="28"/>
          <w:szCs w:val="28"/>
        </w:rPr>
        <w:t xml:space="preserve"> значимым другим.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>Принцип идентификации</w:t>
      </w:r>
      <w:r w:rsidRPr="00C00B96">
        <w:rPr>
          <w:sz w:val="28"/>
          <w:szCs w:val="28"/>
        </w:rPr>
        <w:t xml:space="preserve">. Идентификация — устойчивое </w:t>
      </w:r>
      <w:proofErr w:type="spellStart"/>
      <w:r w:rsidRPr="00C00B96">
        <w:rPr>
          <w:sz w:val="28"/>
          <w:szCs w:val="28"/>
        </w:rPr>
        <w:t>отождеств-ление</w:t>
      </w:r>
      <w:proofErr w:type="spellEnd"/>
      <w:r w:rsidRPr="00C00B96">
        <w:rPr>
          <w:sz w:val="28"/>
          <w:szCs w:val="28"/>
        </w:rPr>
        <w:t xml:space="preserve"> себя </w:t>
      </w:r>
      <w:proofErr w:type="gramStart"/>
      <w:r w:rsidRPr="00C00B96">
        <w:rPr>
          <w:sz w:val="28"/>
          <w:szCs w:val="28"/>
        </w:rPr>
        <w:t>со</w:t>
      </w:r>
      <w:proofErr w:type="gramEnd"/>
      <w:r w:rsidRPr="00C00B96">
        <w:rPr>
          <w:sz w:val="28"/>
          <w:szCs w:val="28"/>
        </w:rPr>
        <w:t xml:space="preserve"> </w:t>
      </w:r>
      <w:proofErr w:type="gramStart"/>
      <w:r w:rsidRPr="00C00B96">
        <w:rPr>
          <w:sz w:val="28"/>
          <w:szCs w:val="28"/>
        </w:rPr>
        <w:t>значимым</w:t>
      </w:r>
      <w:proofErr w:type="gramEnd"/>
      <w:r w:rsidRPr="00C00B96">
        <w:rPr>
          <w:sz w:val="28"/>
          <w:szCs w:val="28"/>
        </w:rPr>
        <w:t xml:space="preserve"> другим, стремление быть похожим на него. В подростковом возрасте идентификация является ведущим механизмом развития ценностно-смысловой сферы личности. Духовно-нравственное развитие ли</w:t>
      </w:r>
      <w:r w:rsidRPr="00C00B96">
        <w:rPr>
          <w:sz w:val="28"/>
          <w:szCs w:val="28"/>
        </w:rPr>
        <w:t>ч</w:t>
      </w:r>
      <w:r w:rsidRPr="00C00B96">
        <w:rPr>
          <w:sz w:val="28"/>
          <w:szCs w:val="28"/>
        </w:rPr>
        <w:t xml:space="preserve">ности подростка поддерживается примерами. </w:t>
      </w:r>
      <w:proofErr w:type="gramStart"/>
      <w:r w:rsidRPr="00C00B96">
        <w:rPr>
          <w:sz w:val="28"/>
          <w:szCs w:val="28"/>
        </w:rPr>
        <w:t>В этом случае срабатывает идентификационный м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 xml:space="preserve">ханизм — происходит проекция </w:t>
      </w:r>
      <w:r w:rsidRPr="00C00B96">
        <w:rPr>
          <w:sz w:val="28"/>
          <w:szCs w:val="28"/>
        </w:rPr>
        <w:lastRenderedPageBreak/>
        <w:t>собственных возможностей на образ знач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мого другого, что позволяет подростку увидеть свои лучшие качества, пока ещё скр</w:t>
      </w:r>
      <w:r w:rsidRPr="00C00B96">
        <w:rPr>
          <w:sz w:val="28"/>
          <w:szCs w:val="28"/>
        </w:rPr>
        <w:t>ы</w:t>
      </w:r>
      <w:r w:rsidRPr="00C00B96">
        <w:rPr>
          <w:sz w:val="28"/>
          <w:szCs w:val="28"/>
        </w:rPr>
        <w:t>тые в нём самом, но уже осуществившиеся в образе другого.</w:t>
      </w:r>
      <w:proofErr w:type="gramEnd"/>
      <w:r w:rsidRPr="00C00B96">
        <w:rPr>
          <w:sz w:val="28"/>
          <w:szCs w:val="28"/>
        </w:rPr>
        <w:t xml:space="preserve"> Идентификация в сочетании со следованием нравственному примеру укрепляет совесть — нравс</w:t>
      </w:r>
      <w:r w:rsidRPr="00C00B96">
        <w:rPr>
          <w:sz w:val="28"/>
          <w:szCs w:val="28"/>
        </w:rPr>
        <w:t>т</w:t>
      </w:r>
      <w:r w:rsidRPr="00C00B96">
        <w:rPr>
          <w:sz w:val="28"/>
          <w:szCs w:val="28"/>
        </w:rPr>
        <w:t>венную рефлексию личности, мораль — способность подростка формулировать собственные нравственные обязательства, социальную ответственность — готовность личности пост</w:t>
      </w:r>
      <w:r w:rsidRPr="00C00B96">
        <w:rPr>
          <w:sz w:val="28"/>
          <w:szCs w:val="28"/>
        </w:rPr>
        <w:t>у</w:t>
      </w:r>
      <w:r w:rsidRPr="00C00B96">
        <w:rPr>
          <w:sz w:val="28"/>
          <w:szCs w:val="28"/>
        </w:rPr>
        <w:t>пать в соответствии с моралью и требовать этого от других.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 xml:space="preserve">Принцип </w:t>
      </w:r>
      <w:proofErr w:type="spellStart"/>
      <w:r w:rsidRPr="00C00B96">
        <w:rPr>
          <w:b/>
          <w:sz w:val="28"/>
          <w:szCs w:val="28"/>
        </w:rPr>
        <w:t>полисубъектности</w:t>
      </w:r>
      <w:proofErr w:type="spellEnd"/>
      <w:r w:rsidRPr="00C00B96">
        <w:rPr>
          <w:b/>
          <w:sz w:val="28"/>
          <w:szCs w:val="28"/>
        </w:rPr>
        <w:t xml:space="preserve"> воспитания и социализации.</w:t>
      </w:r>
      <w:r w:rsidRPr="00C00B96">
        <w:rPr>
          <w:sz w:val="28"/>
          <w:szCs w:val="28"/>
        </w:rPr>
        <w:t xml:space="preserve"> В современных условиях процесс развития, воспитания и социализации личности имеет </w:t>
      </w:r>
      <w:proofErr w:type="spellStart"/>
      <w:r w:rsidRPr="00C00B96">
        <w:rPr>
          <w:sz w:val="28"/>
          <w:szCs w:val="28"/>
        </w:rPr>
        <w:t>пол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субъектный</w:t>
      </w:r>
      <w:proofErr w:type="spellEnd"/>
      <w:r w:rsidRPr="00C00B96">
        <w:rPr>
          <w:sz w:val="28"/>
          <w:szCs w:val="28"/>
        </w:rPr>
        <w:t xml:space="preserve">, </w:t>
      </w:r>
      <w:proofErr w:type="spellStart"/>
      <w:r w:rsidRPr="00C00B96">
        <w:rPr>
          <w:sz w:val="28"/>
          <w:szCs w:val="28"/>
        </w:rPr>
        <w:t>многомерно-деятельностный</w:t>
      </w:r>
      <w:proofErr w:type="spellEnd"/>
      <w:r w:rsidRPr="00C00B96">
        <w:rPr>
          <w:sz w:val="28"/>
          <w:szCs w:val="28"/>
        </w:rPr>
        <w:t xml:space="preserve"> характер. Подросток включён в разли</w:t>
      </w:r>
      <w:r w:rsidRPr="00C00B96">
        <w:rPr>
          <w:sz w:val="28"/>
          <w:szCs w:val="28"/>
        </w:rPr>
        <w:t>ч</w:t>
      </w:r>
      <w:r w:rsidRPr="00C00B96">
        <w:rPr>
          <w:sz w:val="28"/>
          <w:szCs w:val="28"/>
        </w:rPr>
        <w:t>ные виды социальной, информационной, коммуникативной активности, в соде</w:t>
      </w:r>
      <w:r w:rsidRPr="00C00B96">
        <w:rPr>
          <w:sz w:val="28"/>
          <w:szCs w:val="28"/>
        </w:rPr>
        <w:t>р</w:t>
      </w:r>
      <w:r w:rsidRPr="00C00B96">
        <w:rPr>
          <w:sz w:val="28"/>
          <w:szCs w:val="28"/>
        </w:rPr>
        <w:t>жании которых присутствуют разные, нередко противоречивые ценности и мир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 xml:space="preserve">воззренческие установки. </w:t>
      </w:r>
      <w:proofErr w:type="gramStart"/>
      <w:r w:rsidRPr="00C00B96">
        <w:rPr>
          <w:sz w:val="28"/>
          <w:szCs w:val="28"/>
        </w:rPr>
        <w:t>Эффективная организация воспитания и соци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>лизации современных подростков возможна при условии согласования (прежде всего, на основе общих духовных и о</w:t>
      </w:r>
      <w:r w:rsidRPr="00C00B96">
        <w:rPr>
          <w:sz w:val="28"/>
          <w:szCs w:val="28"/>
        </w:rPr>
        <w:t>б</w:t>
      </w:r>
      <w:r w:rsidRPr="00C00B96">
        <w:rPr>
          <w:sz w:val="28"/>
          <w:szCs w:val="28"/>
        </w:rPr>
        <w:t>щественных идеалов, ценностей) социально-педагогической деятельности различных общес</w:t>
      </w:r>
      <w:r w:rsidRPr="00C00B96">
        <w:rPr>
          <w:sz w:val="28"/>
          <w:szCs w:val="28"/>
        </w:rPr>
        <w:t>т</w:t>
      </w:r>
      <w:r w:rsidRPr="00C00B96">
        <w:rPr>
          <w:sz w:val="28"/>
          <w:szCs w:val="28"/>
        </w:rPr>
        <w:t>венных субъектов: школы, семьи, учреждений дополнительного образования, культуры и спорта, традиционных р</w:t>
      </w:r>
      <w:r w:rsidRPr="00C00B96">
        <w:rPr>
          <w:sz w:val="28"/>
          <w:szCs w:val="28"/>
        </w:rPr>
        <w:t>е</w:t>
      </w:r>
      <w:r w:rsidRPr="00C00B96">
        <w:rPr>
          <w:sz w:val="28"/>
          <w:szCs w:val="28"/>
        </w:rPr>
        <w:t>лигиозных и общественных организаций и др. При этом деятельность образов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>тельного учреждения, педагогического коллектива школы в организации соц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ально-педагогического партнёрства должна быть ведущей, определяющей ценн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сти, содержание, формы</w:t>
      </w:r>
      <w:proofErr w:type="gramEnd"/>
      <w:r w:rsidRPr="00C00B96">
        <w:rPr>
          <w:sz w:val="28"/>
          <w:szCs w:val="28"/>
        </w:rPr>
        <w:t xml:space="preserve"> и методы воспитания и социализации </w:t>
      </w:r>
      <w:proofErr w:type="gramStart"/>
      <w:r w:rsidRPr="00C00B96">
        <w:rPr>
          <w:sz w:val="28"/>
          <w:szCs w:val="28"/>
        </w:rPr>
        <w:t>обучающихся</w:t>
      </w:r>
      <w:proofErr w:type="gramEnd"/>
      <w:r w:rsidRPr="00C00B96">
        <w:rPr>
          <w:sz w:val="28"/>
          <w:szCs w:val="28"/>
        </w:rPr>
        <w:t xml:space="preserve"> в учебной, </w:t>
      </w:r>
      <w:proofErr w:type="spellStart"/>
      <w:r w:rsidRPr="00C00B96">
        <w:rPr>
          <w:sz w:val="28"/>
          <w:szCs w:val="28"/>
        </w:rPr>
        <w:t>внеучебной</w:t>
      </w:r>
      <w:proofErr w:type="spellEnd"/>
      <w:r w:rsidRPr="00C00B96">
        <w:rPr>
          <w:sz w:val="28"/>
          <w:szCs w:val="28"/>
        </w:rPr>
        <w:t xml:space="preserve">, внешкольной, общественно значимой деятельности. </w:t>
      </w:r>
      <w:proofErr w:type="gramStart"/>
      <w:r w:rsidRPr="00C00B96">
        <w:rPr>
          <w:sz w:val="28"/>
          <w:szCs w:val="28"/>
        </w:rPr>
        <w:t>Соц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ально-педагогическое</w:t>
      </w:r>
      <w:proofErr w:type="gramEnd"/>
      <w:r w:rsidRPr="00C00B96">
        <w:rPr>
          <w:sz w:val="28"/>
          <w:szCs w:val="28"/>
        </w:rPr>
        <w:t xml:space="preserve"> </w:t>
      </w:r>
      <w:proofErr w:type="spellStart"/>
      <w:r w:rsidRPr="00C00B96">
        <w:rPr>
          <w:sz w:val="28"/>
          <w:szCs w:val="28"/>
        </w:rPr>
        <w:t>взаимодей-ствие</w:t>
      </w:r>
      <w:proofErr w:type="spellEnd"/>
      <w:r w:rsidRPr="00C00B96">
        <w:rPr>
          <w:sz w:val="28"/>
          <w:szCs w:val="28"/>
        </w:rPr>
        <w:t xml:space="preserve"> школы и других общественных субъектов осуществляется в рамках Программы воспитания и социализации обучающихся.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>Принцип совместного решения личностно и общественно значимых проблем.</w:t>
      </w:r>
      <w:r w:rsidRPr="00C00B96">
        <w:rPr>
          <w:sz w:val="28"/>
          <w:szCs w:val="28"/>
        </w:rPr>
        <w:t xml:space="preserve"> Личностные и общественные проблемы являются основными стимул</w:t>
      </w:r>
      <w:r w:rsidRPr="00C00B96">
        <w:rPr>
          <w:sz w:val="28"/>
          <w:szCs w:val="28"/>
        </w:rPr>
        <w:t>а</w:t>
      </w:r>
      <w:r w:rsidRPr="00C00B96">
        <w:rPr>
          <w:sz w:val="28"/>
          <w:szCs w:val="28"/>
        </w:rPr>
        <w:t>ми развития человека. Их решение требует не только внешней активности, но и существенной перестройки внутреннего душевного, духовного мира личности, изменения отношений (а отношения и есть ценности) личности к явлениям жизни. Воспитание —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мых проблем.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b/>
          <w:sz w:val="28"/>
          <w:szCs w:val="28"/>
        </w:rPr>
        <w:t xml:space="preserve">Принцип </w:t>
      </w:r>
      <w:proofErr w:type="spellStart"/>
      <w:r w:rsidRPr="00C00B96">
        <w:rPr>
          <w:b/>
          <w:sz w:val="28"/>
          <w:szCs w:val="28"/>
        </w:rPr>
        <w:t>системно-деятельностной</w:t>
      </w:r>
      <w:proofErr w:type="spellEnd"/>
      <w:r w:rsidRPr="00C00B96">
        <w:rPr>
          <w:b/>
          <w:sz w:val="28"/>
          <w:szCs w:val="28"/>
        </w:rPr>
        <w:t xml:space="preserve"> организации воспитания.</w:t>
      </w:r>
      <w:r w:rsidRPr="00C00B96">
        <w:rPr>
          <w:sz w:val="28"/>
          <w:szCs w:val="28"/>
        </w:rPr>
        <w:t xml:space="preserve"> Интеграция содержания различных видов де</w:t>
      </w:r>
      <w:r w:rsidRPr="00C00B96">
        <w:rPr>
          <w:sz w:val="28"/>
          <w:szCs w:val="28"/>
        </w:rPr>
        <w:t>я</w:t>
      </w:r>
      <w:r w:rsidRPr="00C00B96">
        <w:rPr>
          <w:sz w:val="28"/>
          <w:szCs w:val="28"/>
        </w:rPr>
        <w:t xml:space="preserve">тельности обучающихся в рамках программы их духовно-нравственного развития и воспитания </w:t>
      </w:r>
      <w:r w:rsidRPr="00C00B96">
        <w:rPr>
          <w:sz w:val="28"/>
          <w:szCs w:val="28"/>
        </w:rPr>
        <w:lastRenderedPageBreak/>
        <w:t>осуществляется на осн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 xml:space="preserve">ве базовых национальных ценностей. Для решения воспитательных </w:t>
      </w:r>
      <w:proofErr w:type="gramStart"/>
      <w:r w:rsidRPr="00C00B96">
        <w:rPr>
          <w:sz w:val="28"/>
          <w:szCs w:val="28"/>
        </w:rPr>
        <w:t>задач</w:t>
      </w:r>
      <w:proofErr w:type="gramEnd"/>
      <w:r w:rsidRPr="00C00B96">
        <w:rPr>
          <w:sz w:val="28"/>
          <w:szCs w:val="28"/>
        </w:rPr>
        <w:t xml:space="preserve"> обучающиеся вместе с педагогами, родител</w:t>
      </w:r>
      <w:r w:rsidRPr="00C00B96">
        <w:rPr>
          <w:sz w:val="28"/>
          <w:szCs w:val="28"/>
        </w:rPr>
        <w:t>я</w:t>
      </w:r>
      <w:r w:rsidRPr="00C00B96">
        <w:rPr>
          <w:sz w:val="28"/>
          <w:szCs w:val="28"/>
        </w:rPr>
        <w:t>ми, иными субъектами культурной, гражданской жизни обращаются к содержанию: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общеобразовательных дисциплин;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произведений искусства;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периодической печати, публикаций, радио- и телепередач, отражающих с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временную жизнь;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духовной культуры и фольклора народов России;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истории, традиций и современной жизни своей Родины, своего края, своей семьи;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жизненного опыта своих родителей и прародителей;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общественно полезной, личностно значимой деятельности в рамках педаг</w:t>
      </w:r>
      <w:r w:rsidRPr="00C00B96">
        <w:rPr>
          <w:sz w:val="28"/>
          <w:szCs w:val="28"/>
        </w:rPr>
        <w:t>о</w:t>
      </w:r>
      <w:r w:rsidRPr="00C00B96">
        <w:rPr>
          <w:sz w:val="28"/>
          <w:szCs w:val="28"/>
        </w:rPr>
        <w:t>гически организованных социальных и культурных практик;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r w:rsidRPr="00C00B96">
        <w:rPr>
          <w:sz w:val="28"/>
          <w:szCs w:val="28"/>
        </w:rPr>
        <w:t>• других источников информации и научного знания.</w:t>
      </w:r>
    </w:p>
    <w:p w:rsidR="000B7F7E" w:rsidRPr="00C00B96" w:rsidRDefault="000B7F7E" w:rsidP="000B7F7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C00B96">
        <w:rPr>
          <w:sz w:val="28"/>
          <w:szCs w:val="28"/>
        </w:rPr>
        <w:t>Системно-деятельностная</w:t>
      </w:r>
      <w:proofErr w:type="spellEnd"/>
      <w:r w:rsidRPr="00C00B96">
        <w:rPr>
          <w:sz w:val="28"/>
          <w:szCs w:val="28"/>
        </w:rPr>
        <w:t xml:space="preserve"> организация воспитания должна преодолевать изоляцию подростковых сообществ от м</w:t>
      </w:r>
      <w:r w:rsidRPr="00C00B96">
        <w:rPr>
          <w:sz w:val="28"/>
          <w:szCs w:val="28"/>
        </w:rPr>
        <w:t>и</w:t>
      </w:r>
      <w:r w:rsidRPr="00C00B96">
        <w:rPr>
          <w:sz w:val="28"/>
          <w:szCs w:val="28"/>
        </w:rPr>
        <w:t>ра старших и младших и обеспечивать их полноценную и своевременную социализацию. В социальном плане подрос</w:t>
      </w:r>
      <w:r w:rsidRPr="00C00B96">
        <w:rPr>
          <w:sz w:val="28"/>
          <w:szCs w:val="28"/>
        </w:rPr>
        <w:t>т</w:t>
      </w:r>
      <w:r w:rsidRPr="00C00B96">
        <w:rPr>
          <w:sz w:val="28"/>
          <w:szCs w:val="28"/>
        </w:rPr>
        <w:t>ковый возраст представляет собой переход от зависимого детства к самостоятел</w:t>
      </w:r>
      <w:r w:rsidRPr="00C00B96">
        <w:rPr>
          <w:sz w:val="28"/>
          <w:szCs w:val="28"/>
        </w:rPr>
        <w:t>ь</w:t>
      </w:r>
      <w:r w:rsidRPr="00C00B96">
        <w:rPr>
          <w:sz w:val="28"/>
          <w:szCs w:val="28"/>
        </w:rPr>
        <w:t>ной и ответственной взрослости.</w:t>
      </w:r>
    </w:p>
    <w:p w:rsidR="000B7F7E" w:rsidRDefault="000B7F7E" w:rsidP="000B7F7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C00B96">
        <w:rPr>
          <w:b/>
          <w:sz w:val="28"/>
          <w:szCs w:val="28"/>
        </w:rPr>
        <w:t>Школе как социальному субъекту — носителю педагогической культ</w:t>
      </w:r>
      <w:r w:rsidRPr="00C00B96">
        <w:rPr>
          <w:b/>
          <w:sz w:val="28"/>
          <w:szCs w:val="28"/>
        </w:rPr>
        <w:t>у</w:t>
      </w:r>
      <w:r w:rsidRPr="00C00B96">
        <w:rPr>
          <w:b/>
          <w:sz w:val="28"/>
          <w:szCs w:val="28"/>
        </w:rPr>
        <w:t>ры принадлежит ведущая роль в осуществлении воспитания и успешной соци</w:t>
      </w:r>
      <w:r w:rsidRPr="00C00B96">
        <w:rPr>
          <w:b/>
          <w:sz w:val="28"/>
          <w:szCs w:val="28"/>
        </w:rPr>
        <w:t>а</w:t>
      </w:r>
      <w:r w:rsidRPr="00C00B96">
        <w:rPr>
          <w:b/>
          <w:sz w:val="28"/>
          <w:szCs w:val="28"/>
        </w:rPr>
        <w:t>лизации подростка.</w:t>
      </w:r>
    </w:p>
    <w:p w:rsidR="000B7F7E" w:rsidRDefault="000B7F7E" w:rsidP="000B7F7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B7F7E" w:rsidRDefault="000B7F7E" w:rsidP="000B7F7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367298" w:rsidRDefault="000B7F7E"/>
    <w:sectPr w:rsidR="00367298" w:rsidSect="009A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F7E"/>
    <w:rsid w:val="000B7F7E"/>
    <w:rsid w:val="005F3335"/>
    <w:rsid w:val="009A63C8"/>
    <w:rsid w:val="00A1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7189</Characters>
  <Application>Microsoft Office Word</Application>
  <DocSecurity>0</DocSecurity>
  <Lines>59</Lines>
  <Paragraphs>16</Paragraphs>
  <ScaleCrop>false</ScaleCrop>
  <Company/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2015-03-12T02:39:00Z</dcterms:created>
  <dcterms:modified xsi:type="dcterms:W3CDTF">2015-03-12T02:40:00Z</dcterms:modified>
</cp:coreProperties>
</file>